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8D" w:rsidRPr="00225A8D" w:rsidRDefault="00225A8D" w:rsidP="00225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A8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Пожарно</w:t>
      </w:r>
      <w:r w:rsidRPr="00225A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Pr="00225A8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техническая</w:t>
      </w:r>
      <w:r w:rsidRPr="00225A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225A8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экспертиза</w:t>
      </w:r>
      <w:r w:rsidRPr="00225A8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судебная (СПТЭ) –</w:t>
      </w:r>
      <w:r w:rsidRPr="00225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25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исследование поврежденного пожаром объекта с целью установления причин и места возникновения пожара, способствовавших </w:t>
      </w:r>
      <w:r w:rsidRPr="00225A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этому</w:t>
      </w:r>
      <w:r w:rsidRPr="00225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обстоятельств и действий (либо бездействия) людей и составление по данным </w:t>
      </w:r>
      <w:r w:rsidRPr="00225A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этого</w:t>
      </w:r>
      <w:r w:rsidRPr="00225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исследования экспертного заключения для использования последнего в судопроизводстве.</w:t>
      </w:r>
    </w:p>
    <w:p w:rsidR="00225A8D" w:rsidRDefault="00225A8D" w:rsidP="00B15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5B94" w:rsidRPr="00B15B94" w:rsidRDefault="00B15B94" w:rsidP="00B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специалитета </w:t>
      </w:r>
    </w:p>
    <w:p w:rsidR="00B15B94" w:rsidRPr="00B15B94" w:rsidRDefault="00B15B94" w:rsidP="00B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специализация: инженерно-технические экспертизы </w:t>
      </w:r>
    </w:p>
    <w:p w:rsidR="00B15B94" w:rsidRPr="00B15B94" w:rsidRDefault="00B15B94" w:rsidP="00B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обучения: </w:t>
      </w:r>
    </w:p>
    <w:p w:rsidR="00B15B94" w:rsidRPr="00B15B94" w:rsidRDefault="00B15B94" w:rsidP="00B15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 форма – 5 лет </w:t>
      </w:r>
    </w:p>
    <w:p w:rsidR="00B15B94" w:rsidRPr="00B15B94" w:rsidRDefault="00B15B94" w:rsidP="00B15B9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 судебный эксперт</w:t>
      </w:r>
    </w:p>
    <w:p w:rsidR="00B15B94" w:rsidRPr="00B15B94" w:rsidRDefault="00B15B94" w:rsidP="0023748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3DDE" w:rsidRPr="00F43DDE" w:rsidRDefault="0023748A" w:rsidP="0023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Выпускник, освоивший программу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специалитета, обладает следующими основными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рофессиональными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компетенциями: </w:t>
      </w:r>
    </w:p>
    <w:p w:rsidR="00F43DDE" w:rsidRPr="0023748A" w:rsidRDefault="00F43DDE" w:rsidP="00B15B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применять технические средства при обнаружении, фиксации и исследовании материальных объектов - вещественных доказательств в процессе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роизводства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судебных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экспертиз; </w:t>
      </w:r>
    </w:p>
    <w:p w:rsidR="00F43DDE" w:rsidRPr="0023748A" w:rsidRDefault="00F43DDE" w:rsidP="00B15B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способностью применять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осмотре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- вещественных доказательств; </w:t>
      </w:r>
    </w:p>
    <w:p w:rsidR="00F43DDE" w:rsidRPr="0023748A" w:rsidRDefault="00F43DDE" w:rsidP="00B15B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способностью участвовать в качестве специалиста в следственных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процессуальных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действиях; </w:t>
      </w:r>
    </w:p>
    <w:p w:rsidR="00F43DDE" w:rsidRPr="0023748A" w:rsidRDefault="00F43DDE" w:rsidP="00B15B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способностью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профессиональные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особых условиях, чрезвычайных обстоятельствах, чрезвычайных ситуациях. </w:t>
      </w:r>
    </w:p>
    <w:p w:rsidR="0023748A" w:rsidRDefault="0023748A" w:rsidP="0023748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3DDE" w:rsidRPr="00F43DDE" w:rsidRDefault="0023748A" w:rsidP="0023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Судебный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эксперт, проводя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пожарно-техническую экспертизу, может: </w:t>
      </w:r>
    </w:p>
    <w:p w:rsidR="00F43DDE" w:rsidRPr="0023748A" w:rsidRDefault="00F43DDE" w:rsidP="00B15B9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очаг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пожара; </w:t>
      </w:r>
    </w:p>
    <w:p w:rsidR="00F43DDE" w:rsidRPr="0023748A" w:rsidRDefault="00F43DDE" w:rsidP="00B15B9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причину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пожара; </w:t>
      </w:r>
    </w:p>
    <w:p w:rsidR="00F43DDE" w:rsidRPr="0023748A" w:rsidRDefault="00F43DDE" w:rsidP="00B15B9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причинно-следственную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нарушением правил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возникновением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пожара; </w:t>
      </w:r>
    </w:p>
    <w:p w:rsidR="00F43DDE" w:rsidRPr="0023748A" w:rsidRDefault="00F43DDE" w:rsidP="00B15B9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провести анализ нарушений нормативных требований в области пожарной безопасности, прогнозирование и экспертное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последствий. </w:t>
      </w:r>
    </w:p>
    <w:p w:rsidR="0023748A" w:rsidRDefault="0023748A" w:rsidP="0023748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3DDE" w:rsidRPr="00F43DDE" w:rsidRDefault="0023748A" w:rsidP="0023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дисциплины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D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подготовки: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пожарно-техническая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бной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экспертизы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судебная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фотография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видеозапись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криминалистическое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веществ,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и изделий,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физико-химические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тушения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пожаров </w:t>
      </w:r>
    </w:p>
    <w:p w:rsidR="00F43DDE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43DDE" w:rsidRPr="0023748A">
        <w:rPr>
          <w:rFonts w:ascii="Times New Roman" w:hAnsi="Times New Roman" w:cs="Times New Roman"/>
          <w:color w:val="000000"/>
          <w:sz w:val="28"/>
          <w:szCs w:val="28"/>
        </w:rPr>
        <w:t>еория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DE" w:rsidRPr="0023748A">
        <w:rPr>
          <w:rFonts w:ascii="Times New Roman" w:hAnsi="Times New Roman" w:cs="Times New Roman"/>
          <w:color w:val="000000"/>
          <w:sz w:val="28"/>
          <w:szCs w:val="28"/>
        </w:rPr>
        <w:t>горения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DE" w:rsidRPr="0023748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DE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взрыва </w:t>
      </w:r>
    </w:p>
    <w:p w:rsidR="00F43DDE" w:rsidRPr="0023748A" w:rsidRDefault="00F43DDE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уголовное</w:t>
      </w:r>
      <w:r w:rsidR="0023748A"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</w:p>
    <w:p w:rsidR="00F43DDE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головн</w:t>
      </w:r>
      <w:r w:rsidRPr="0023748A">
        <w:rPr>
          <w:rFonts w:ascii="Times New Roman" w:hAnsi="Times New Roman" w:cs="Times New Roman"/>
          <w:color w:val="000000"/>
          <w:sz w:val="28"/>
          <w:szCs w:val="28"/>
        </w:rPr>
        <w:t>ый процесс</w:t>
      </w:r>
    </w:p>
    <w:p w:rsidR="0023748A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криминалистика </w:t>
      </w:r>
    </w:p>
    <w:p w:rsidR="0023748A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информатика и информационные технологии в экспертной деятельности </w:t>
      </w:r>
    </w:p>
    <w:p w:rsidR="0023748A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расследования дел по пожарам </w:t>
      </w:r>
    </w:p>
    <w:p w:rsidR="0023748A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 в строительстве </w:t>
      </w:r>
    </w:p>
    <w:p w:rsidR="0023748A" w:rsidRPr="0023748A" w:rsidRDefault="0023748A" w:rsidP="00B15B94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 технологических процессов </w:t>
      </w:r>
    </w:p>
    <w:p w:rsidR="0023748A" w:rsidRDefault="0023748A" w:rsidP="002374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48A" w:rsidRPr="0023748A" w:rsidRDefault="0023748A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Специализации в рамках </w:t>
      </w:r>
      <w:r w:rsidR="00B15B94"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судебной </w:t>
      </w:r>
      <w:r w:rsidR="00B1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пожарно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-технической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экспертизы(</w:t>
      </w:r>
      <w:r w:rsidR="00B15B94"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СПТЭ</w:t>
      </w: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пожара;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металлографические и морфологические исследования металлических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рентгенофазовый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атомная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спектроскопия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исследовании объектов;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термический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и классификация инициаторов горения при исследовании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объектов; </w:t>
      </w:r>
    </w:p>
    <w:p w:rsidR="0023748A" w:rsidRPr="00B15B94" w:rsidRDefault="0023748A" w:rsidP="00B15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полевые инструментальные методы при исследовании объектов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СПТЭ</w:t>
      </w:r>
      <w:r w:rsid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B94" w:rsidRDefault="00B15B94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5B94" w:rsidRDefault="0023748A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Практическое обучение обучающихся по специальности 40.05.03 – судебная экспертиза (уровень специалитета) проводится</w:t>
      </w:r>
      <w:r w:rsidR="00B1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="00B1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базе</w:t>
      </w:r>
    </w:p>
    <w:p w:rsidR="0023748A" w:rsidRPr="0023748A" w:rsidRDefault="00B15B94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(головное судебно-экспертное учреждение МЧС России), </w:t>
      </w:r>
    </w:p>
    <w:p w:rsidR="0023748A" w:rsidRPr="0023748A" w:rsidRDefault="00B15B94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Санкт-Петербургу», районных отделах надзорной </w:t>
      </w:r>
      <w:proofErr w:type="gramStart"/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кафедрах</w:t>
      </w:r>
      <w:proofErr w:type="gramEnd"/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университета, а также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предприятиях, обладающих необходимым кадровым и научно-техническим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A" w:rsidRPr="002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потенциалом. </w:t>
      </w:r>
    </w:p>
    <w:p w:rsidR="00B15B94" w:rsidRDefault="00B15B94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748A" w:rsidRPr="0023748A" w:rsidRDefault="00B15B94" w:rsidP="00B1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Выпускники специальности «судебная экспертиза»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подготовлены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374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в: </w:t>
      </w:r>
    </w:p>
    <w:p w:rsidR="0023748A" w:rsidRPr="00B15B94" w:rsidRDefault="0023748A" w:rsidP="00B15B9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судебно-экспертных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России; </w:t>
      </w:r>
    </w:p>
    <w:p w:rsidR="0023748A" w:rsidRPr="00B15B94" w:rsidRDefault="0023748A" w:rsidP="00B15B9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компаниях; </w:t>
      </w:r>
    </w:p>
    <w:p w:rsidR="0023748A" w:rsidRPr="00B15B94" w:rsidRDefault="0023748A" w:rsidP="00B15B9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и компаниях, осуществляющих услуги по проведению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5B94"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исследований.</w:t>
      </w:r>
    </w:p>
    <w:p w:rsidR="00B15B94" w:rsidRDefault="00B15B94" w:rsidP="00B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94" w:rsidRPr="00D20F32" w:rsidRDefault="00B15B94" w:rsidP="00B15B94">
      <w:pPr>
        <w:jc w:val="center"/>
        <w:rPr>
          <w:rFonts w:ascii="Times New Roman" w:hAnsi="Times New Roman"/>
          <w:sz w:val="28"/>
          <w:szCs w:val="28"/>
        </w:rPr>
      </w:pPr>
      <w:r w:rsidRPr="00D20F32">
        <w:rPr>
          <w:rFonts w:ascii="Times New Roman" w:hAnsi="Times New Roman"/>
          <w:color w:val="000000"/>
          <w:sz w:val="28"/>
          <w:szCs w:val="28"/>
        </w:rPr>
        <w:t>Обучение в соответствии с федеральными государственными образовательными стандартами.</w:t>
      </w:r>
    </w:p>
    <w:p w:rsidR="00B15B94" w:rsidRPr="00B15B94" w:rsidRDefault="00B15B94" w:rsidP="00B15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B94" w:rsidRPr="00B1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545"/>
    <w:multiLevelType w:val="hybridMultilevel"/>
    <w:tmpl w:val="6400D662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8E7"/>
    <w:multiLevelType w:val="hybridMultilevel"/>
    <w:tmpl w:val="2D8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715F"/>
    <w:multiLevelType w:val="hybridMultilevel"/>
    <w:tmpl w:val="302EE0B6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B0F"/>
    <w:multiLevelType w:val="hybridMultilevel"/>
    <w:tmpl w:val="457C0A24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6E3"/>
    <w:multiLevelType w:val="hybridMultilevel"/>
    <w:tmpl w:val="50427264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561E9"/>
    <w:multiLevelType w:val="hybridMultilevel"/>
    <w:tmpl w:val="CAB659A2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DE"/>
    <w:rsid w:val="00225A8D"/>
    <w:rsid w:val="0023748A"/>
    <w:rsid w:val="00975BB0"/>
    <w:rsid w:val="00B15B94"/>
    <w:rsid w:val="00D87FC6"/>
    <w:rsid w:val="00F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557F"/>
  <w15:chartTrackingRefBased/>
  <w15:docId w15:val="{5FE88B1A-5D9F-4498-8E8E-A91DDFD9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2021-07-06T11:49:00Z</dcterms:created>
  <dcterms:modified xsi:type="dcterms:W3CDTF">2021-07-06T12:08:00Z</dcterms:modified>
</cp:coreProperties>
</file>